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24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Заседание Комиссии от </w:t>
      </w:r>
      <w:r w:rsidR="00656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30A71" w:rsidRPr="00E30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4648C3" w:rsidRPr="00464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</w:t>
      </w:r>
    </w:p>
    <w:p w:rsidR="003242FF" w:rsidRPr="003242FF" w:rsidRDefault="003242FF" w:rsidP="00324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242FF" w:rsidRPr="003242FF" w:rsidRDefault="00656811" w:rsidP="003242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30A71" w:rsidRPr="00E3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242FF"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648C3" w:rsidRPr="0046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242FF"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</w:t>
      </w:r>
      <w:r w:rsidR="003242FF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Маристата и урегулированию конфликта интересов (далее – </w:t>
      </w:r>
      <w:r w:rsidR="003242FF"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</w:t>
      </w:r>
      <w:r w:rsidR="003242FF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рассмотрен вопрос:</w:t>
      </w:r>
    </w:p>
    <w:p w:rsidR="00656811" w:rsidRDefault="00656811" w:rsidP="00140B0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Рассмотрение уведомления от работодателя о заключении трудового договора с гражданином, замещавшим </w:t>
      </w:r>
      <w:r w:rsidR="00125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ранее </w:t>
      </w:r>
      <w:r w:rsidR="00A947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должность государственной службы в </w:t>
      </w:r>
      <w:r w:rsidR="00A947B7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 органе Федеральной службы государственной статистики по Республике Марий Эл</w:t>
      </w:r>
      <w:r w:rsidR="00A947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2FF" w:rsidRP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заседания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решение:</w:t>
      </w:r>
    </w:p>
    <w:p w:rsidR="005B490C" w:rsidRPr="005B490C" w:rsidRDefault="005B490C" w:rsidP="005B490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0C">
        <w:rPr>
          <w:rFonts w:ascii="Times New Roman" w:eastAsia="Calibri" w:hAnsi="Times New Roman" w:cs="Times New Roman"/>
          <w:sz w:val="26"/>
          <w:szCs w:val="26"/>
        </w:rPr>
        <w:t xml:space="preserve">Принять информацию к сведению. Согласие </w:t>
      </w:r>
      <w:r w:rsidRPr="005B490C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  <w:r w:rsidRPr="005B490C">
        <w:rPr>
          <w:rFonts w:ascii="Times New Roman" w:eastAsia="Calibri" w:hAnsi="Times New Roman" w:cs="Times New Roman"/>
          <w:sz w:val="26"/>
          <w:szCs w:val="26"/>
        </w:rPr>
        <w:t xml:space="preserve"> на дальнейшее трудоустройство гражданина, замещавшего ранее должность федеральной государственной гражданской службы в </w:t>
      </w:r>
      <w:proofErr w:type="spellStart"/>
      <w:r w:rsidRPr="005B490C">
        <w:rPr>
          <w:rFonts w:ascii="Times New Roman" w:eastAsia="Calibri" w:hAnsi="Times New Roman" w:cs="Times New Roman"/>
          <w:sz w:val="26"/>
          <w:szCs w:val="26"/>
        </w:rPr>
        <w:t>Маристате</w:t>
      </w:r>
      <w:proofErr w:type="spellEnd"/>
      <w:r w:rsidRPr="005B490C">
        <w:rPr>
          <w:rFonts w:ascii="Times New Roman" w:eastAsia="Calibri" w:hAnsi="Times New Roman" w:cs="Times New Roman"/>
          <w:sz w:val="26"/>
          <w:szCs w:val="26"/>
        </w:rPr>
        <w:t>, не требуется, т.к. в его должностные обязанности не входили функции управления организацией, с которой заключен трудовой договор. Конфликт интересов отсутствует.</w:t>
      </w:r>
    </w:p>
    <w:p w:rsidR="004B3D17" w:rsidRDefault="004B3D17" w:rsidP="005B490C">
      <w:pPr>
        <w:spacing w:after="0" w:line="240" w:lineRule="auto"/>
        <w:ind w:left="851"/>
        <w:contextualSpacing/>
        <w:jc w:val="both"/>
      </w:pPr>
    </w:p>
    <w:sectPr w:rsidR="004B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805"/>
    <w:multiLevelType w:val="hybridMultilevel"/>
    <w:tmpl w:val="BAC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810"/>
    <w:multiLevelType w:val="hybridMultilevel"/>
    <w:tmpl w:val="D10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050B69"/>
    <w:rsid w:val="001251B9"/>
    <w:rsid w:val="00140B07"/>
    <w:rsid w:val="001F37A9"/>
    <w:rsid w:val="0025660E"/>
    <w:rsid w:val="003242FF"/>
    <w:rsid w:val="004648C3"/>
    <w:rsid w:val="004B3D17"/>
    <w:rsid w:val="004B5BBB"/>
    <w:rsid w:val="005B183B"/>
    <w:rsid w:val="005B490C"/>
    <w:rsid w:val="00656811"/>
    <w:rsid w:val="008142B7"/>
    <w:rsid w:val="00A947B7"/>
    <w:rsid w:val="00E30A71"/>
    <w:rsid w:val="00E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6</cp:revision>
  <dcterms:created xsi:type="dcterms:W3CDTF">2020-04-20T10:04:00Z</dcterms:created>
  <dcterms:modified xsi:type="dcterms:W3CDTF">2020-04-23T08:03:00Z</dcterms:modified>
</cp:coreProperties>
</file>